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31" w:rsidRDefault="00713A31" w:rsidP="00ED2958">
      <w:pPr>
        <w:pStyle w:val="ListParagraph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</w:p>
    <w:p w:rsidR="002669A2" w:rsidRDefault="002669A2" w:rsidP="00ED2958">
      <w:pPr>
        <w:pStyle w:val="ListParagraph"/>
        <w:jc w:val="center"/>
        <w:outlineLvl w:val="0"/>
        <w:rPr>
          <w:rFonts w:ascii="Times New Roman" w:hAnsi="Times New Roman"/>
          <w:b/>
        </w:rPr>
      </w:pPr>
    </w:p>
    <w:tbl>
      <w:tblPr>
        <w:tblW w:w="10745" w:type="dxa"/>
        <w:tblInd w:w="-5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276"/>
        <w:gridCol w:w="2410"/>
        <w:gridCol w:w="2381"/>
      </w:tblGrid>
      <w:tr w:rsidR="00544217" w:rsidRPr="00854F46" w:rsidTr="004368E5">
        <w:trPr>
          <w:trHeight w:val="1827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217" w:rsidRPr="00854F46" w:rsidRDefault="00544217" w:rsidP="00544217">
            <w:pPr>
              <w:spacing w:line="270" w:lineRule="atLeast"/>
              <w:jc w:val="center"/>
              <w:rPr>
                <w:rFonts w:ascii="Times New Roman" w:hAnsi="Times New Roman"/>
                <w:b/>
              </w:rPr>
            </w:pPr>
            <w:r w:rsidRPr="00854F46">
              <w:rPr>
                <w:rFonts w:ascii="Times New Roman" w:hAnsi="Times New Roman"/>
                <w:b/>
                <w:bCs/>
              </w:rPr>
              <w:t xml:space="preserve">KONAČAN POPIS </w:t>
            </w:r>
            <w:r w:rsidRPr="00854F46">
              <w:rPr>
                <w:rFonts w:ascii="Times New Roman" w:hAnsi="Times New Roman"/>
                <w:b/>
              </w:rPr>
              <w:br/>
              <w:t> </w:t>
            </w:r>
            <w:r w:rsidRPr="00854F46">
              <w:rPr>
                <w:rFonts w:ascii="Times New Roman" w:hAnsi="Times New Roman"/>
                <w:b/>
              </w:rPr>
              <w:br/>
            </w:r>
            <w:r w:rsidRPr="00854F46">
              <w:rPr>
                <w:rFonts w:ascii="Times New Roman" w:hAnsi="Times New Roman"/>
                <w:b/>
                <w:bCs/>
              </w:rPr>
              <w:t>udruga iz područja</w:t>
            </w:r>
            <w:r w:rsidRPr="00854F46">
              <w:rPr>
                <w:rFonts w:ascii="Times New Roman" w:hAnsi="Times New Roman"/>
                <w:b/>
              </w:rPr>
              <w:t xml:space="preserve"> zaštite životinja, poljoprivrede, šumarstva i lovstva </w:t>
            </w:r>
            <w:r w:rsidRPr="00854F46">
              <w:rPr>
                <w:rFonts w:ascii="Times New Roman" w:hAnsi="Times New Roman"/>
                <w:b/>
                <w:bCs/>
              </w:rPr>
              <w:t xml:space="preserve">kojima nisu odobrena </w:t>
            </w:r>
            <w:r w:rsidRPr="00854F46">
              <w:rPr>
                <w:rFonts w:ascii="Times New Roman" w:hAnsi="Times New Roman"/>
                <w:b/>
              </w:rPr>
              <w:br/>
            </w:r>
            <w:r w:rsidRPr="00854F46">
              <w:rPr>
                <w:rFonts w:ascii="Times New Roman" w:hAnsi="Times New Roman"/>
                <w:b/>
                <w:bCs/>
              </w:rPr>
              <w:t>financijska sredstva iz</w:t>
            </w:r>
            <w:r w:rsidR="00E86C70">
              <w:rPr>
                <w:rFonts w:ascii="Times New Roman" w:hAnsi="Times New Roman"/>
                <w:b/>
                <w:bCs/>
              </w:rPr>
              <w:t xml:space="preserve"> Proračuna Grada Zagreba za 20</w:t>
            </w:r>
            <w:r w:rsidR="004B71DC">
              <w:rPr>
                <w:rFonts w:ascii="Times New Roman" w:hAnsi="Times New Roman"/>
                <w:b/>
                <w:bCs/>
              </w:rPr>
              <w:t>20</w:t>
            </w:r>
            <w:r w:rsidRPr="00854F46">
              <w:rPr>
                <w:rFonts w:ascii="Times New Roman" w:hAnsi="Times New Roman"/>
                <w:b/>
                <w:bCs/>
              </w:rPr>
              <w:t>.</w:t>
            </w:r>
            <w:r w:rsidRPr="00854F46">
              <w:rPr>
                <w:rFonts w:ascii="Times New Roman" w:hAnsi="Times New Roman"/>
                <w:b/>
              </w:rPr>
              <w:br/>
              <w:t> </w:t>
            </w:r>
            <w:r w:rsidRPr="00854F46">
              <w:rPr>
                <w:rFonts w:ascii="Times New Roman" w:hAnsi="Times New Roman"/>
                <w:b/>
              </w:rPr>
              <w:br/>
            </w:r>
          </w:p>
        </w:tc>
      </w:tr>
      <w:tr w:rsidR="00544217" w:rsidRPr="00854F46" w:rsidTr="00436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544217" w:rsidRPr="00854F46" w:rsidRDefault="00544217" w:rsidP="00544217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854F46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4B71DC" w:rsidRPr="00E86C70" w:rsidTr="00436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3/5/8 – Udruga za promociju cvijeća i cvjetnog dizajna</w:t>
            </w:r>
            <w:r w:rsidRPr="004B71DC">
              <w:rPr>
                <w:rFonts w:ascii="Times New Roman" w:hAnsi="Times New Roman"/>
                <w:kern w:val="24"/>
              </w:rPr>
              <w:tab/>
            </w:r>
            <w:r w:rsidRPr="004B71DC">
              <w:rPr>
                <w:rFonts w:ascii="Times New Roman" w:hAnsi="Times New Roman"/>
                <w:kern w:val="24"/>
              </w:rPr>
              <w:tab/>
            </w:r>
            <w:r w:rsidRPr="004B71DC">
              <w:rPr>
                <w:rFonts w:ascii="Times New Roman" w:hAnsi="Times New Roman"/>
                <w:kern w:val="24"/>
              </w:rPr>
              <w:tab/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ab/>
            </w:r>
            <w:r w:rsidRPr="004B71DC">
              <w:rPr>
                <w:rFonts w:ascii="Times New Roman" w:hAnsi="Times New Roman"/>
                <w:kern w:val="24"/>
              </w:rPr>
              <w:tab/>
            </w:r>
            <w:r w:rsidRPr="004B71DC">
              <w:rPr>
                <w:rFonts w:ascii="Times New Roman" w:hAnsi="Times New Roman"/>
                <w:kern w:val="24"/>
              </w:rPr>
              <w:tab/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ab/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ab/>
            </w:r>
            <w:r w:rsidRPr="004B71DC">
              <w:rPr>
                <w:rFonts w:ascii="Times New Roman" w:hAnsi="Times New Roman"/>
                <w:kern w:val="24"/>
              </w:rPr>
              <w:tab/>
            </w:r>
            <w:r w:rsidRPr="004B71DC">
              <w:rPr>
                <w:rFonts w:ascii="Times New Roman" w:hAnsi="Times New Roman"/>
                <w:kern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Sve boje jeseni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60.00</w:t>
            </w:r>
          </w:p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 Sukladno točki 10. Javnog natječaja, odnosno mjerilima za ocjenjivanje i načinu procjene programa/p</w:t>
            </w:r>
            <w:r w:rsidR="004368E5">
              <w:rPr>
                <w:rFonts w:ascii="Times New Roman" w:hAnsi="Times New Roman"/>
                <w:kern w:val="24"/>
              </w:rPr>
              <w:t xml:space="preserve">rojekata utvrđenim u točki 9. </w:t>
            </w:r>
            <w:r w:rsidRPr="004B71DC">
              <w:rPr>
                <w:rFonts w:ascii="Times New Roman" w:hAnsi="Times New Roman"/>
                <w:kern w:val="24"/>
              </w:rPr>
              <w:t>projekt je ocijenjen s nedovoljnim brojem bodova za dodjelu financijske potpore.</w:t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E86C70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životinja, poljoprivrede, šumarstva i lovstva u 20</w:t>
            </w:r>
            <w:r>
              <w:rPr>
                <w:rFonts w:ascii="Times New Roman" w:hAnsi="Times New Roman"/>
              </w:rPr>
              <w:t>20</w:t>
            </w:r>
            <w:r w:rsidRPr="00E86C70">
              <w:rPr>
                <w:rFonts w:ascii="Times New Roman" w:hAnsi="Times New Roman"/>
              </w:rPr>
              <w:t>.</w:t>
            </w:r>
          </w:p>
        </w:tc>
      </w:tr>
      <w:tr w:rsidR="004B71DC" w:rsidRPr="00E86C70" w:rsidTr="00436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E86C70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Vinoljupci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Ljeto s vinoljupcima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60.00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-Sukladno točki 10. Javnog natječaja, odnosno mjerilima za ocjenjivanje i načinu procjene</w:t>
            </w:r>
            <w:r w:rsidR="004368E5">
              <w:rPr>
                <w:rFonts w:ascii="Times New Roman" w:hAnsi="Times New Roman"/>
                <w:kern w:val="24"/>
              </w:rPr>
              <w:t xml:space="preserve"> programa/projekata iz točke 9.</w:t>
            </w:r>
            <w:r w:rsidRPr="004B71DC">
              <w:rPr>
                <w:rFonts w:ascii="Times New Roman" w:hAnsi="Times New Roman"/>
                <w:kern w:val="24"/>
              </w:rPr>
              <w:t>, projekt je ocijenjen s nedovoljnim brojem bodova za dodjelu financijske potpore.</w:t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4B71DC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životinja, poljoprivrede, šumarstva i lovstva u 2020.</w:t>
            </w:r>
          </w:p>
        </w:tc>
      </w:tr>
      <w:tr w:rsidR="004B71DC" w:rsidRPr="00E86C70" w:rsidTr="00436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 xml:space="preserve">Udruga O.A.ZA. - Održiva Alternativa </w:t>
            </w:r>
            <w:proofErr w:type="spellStart"/>
            <w:r w:rsidRPr="004B71DC">
              <w:rPr>
                <w:rFonts w:ascii="Times New Roman" w:hAnsi="Times New Roman"/>
                <w:kern w:val="24"/>
              </w:rPr>
              <w:t>ZAjednici</w:t>
            </w:r>
            <w:proofErr w:type="spellEnd"/>
            <w:r w:rsidRPr="004B71DC">
              <w:rPr>
                <w:rFonts w:ascii="Times New Roman" w:hAnsi="Times New Roman"/>
                <w:kern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Oaza za djecu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59.</w:t>
            </w:r>
            <w:r w:rsidR="000012ED">
              <w:rPr>
                <w:rFonts w:ascii="Times New Roman" w:hAnsi="Times New Roman"/>
                <w:kern w:val="24"/>
              </w:rPr>
              <w:t>80</w:t>
            </w:r>
          </w:p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 iz točke 9., projekt je ocijenjen s nedovoljnim brojem bodova za dodjelu financijske potpore.</w:t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4B71DC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životinja, poljoprivrede, šumarstva i lovstva u 2020.</w:t>
            </w:r>
          </w:p>
        </w:tc>
      </w:tr>
      <w:tr w:rsidR="004B71DC" w:rsidRPr="00E86C70" w:rsidTr="004368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lastRenderedPageBreak/>
              <w:t>4</w:t>
            </w:r>
            <w:r w:rsidRPr="00E86C70">
              <w:rPr>
                <w:rFonts w:ascii="Times New Roman" w:hAnsi="Times New Roman"/>
                <w:kern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proofErr w:type="spellStart"/>
            <w:r w:rsidRPr="004B71DC">
              <w:rPr>
                <w:rFonts w:ascii="Times New Roman" w:hAnsi="Times New Roman"/>
                <w:kern w:val="24"/>
              </w:rPr>
              <w:t>Agroeduka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Školski mirisni kutak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46.</w:t>
            </w:r>
            <w:r w:rsidR="000012ED">
              <w:rPr>
                <w:rFonts w:ascii="Times New Roman" w:hAnsi="Times New Roman"/>
                <w:kern w:val="24"/>
              </w:rPr>
              <w:t>00</w:t>
            </w:r>
          </w:p>
          <w:p w:rsidR="004B71DC" w:rsidRPr="004B71DC" w:rsidRDefault="004B71DC" w:rsidP="004B71DC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4B71DC" w:rsidRDefault="004B71DC" w:rsidP="004B71DC">
            <w:pPr>
              <w:rPr>
                <w:rFonts w:ascii="Times New Roman" w:hAnsi="Times New Roman"/>
                <w:kern w:val="24"/>
              </w:rPr>
            </w:pPr>
            <w:r w:rsidRPr="004B71DC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 iz točke 9.,  projekti  ocijenjeni s brojem bodova manjim od 58  neće se financirati.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DC" w:rsidRPr="00E86C70" w:rsidRDefault="004B71DC" w:rsidP="004B71DC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4B71DC">
              <w:rPr>
                <w:rFonts w:ascii="Times New Roman" w:hAnsi="Times New Roman"/>
              </w:rPr>
              <w:t>Ocijenjeno prema kriterijima Javnog natječaja i načinu bodovanja sukladno Programu financiranja udruga iz područja Zaštita životinja, poljoprivrede, šumarstva i lovstva u 2020.</w:t>
            </w:r>
          </w:p>
        </w:tc>
      </w:tr>
    </w:tbl>
    <w:p w:rsidR="002669A2" w:rsidRDefault="002669A2" w:rsidP="00771E0B">
      <w:pPr>
        <w:pStyle w:val="ListParagraph"/>
        <w:jc w:val="both"/>
        <w:outlineLvl w:val="0"/>
        <w:rPr>
          <w:rFonts w:ascii="Times New Roman" w:hAnsi="Times New Roman"/>
          <w:b/>
        </w:rPr>
      </w:pPr>
    </w:p>
    <w:sectPr w:rsidR="002669A2" w:rsidSect="00A3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25"/>
    <w:rsid w:val="000012ED"/>
    <w:rsid w:val="000050B7"/>
    <w:rsid w:val="000053FF"/>
    <w:rsid w:val="0000560A"/>
    <w:rsid w:val="00012834"/>
    <w:rsid w:val="00017B06"/>
    <w:rsid w:val="00021BA7"/>
    <w:rsid w:val="0003104F"/>
    <w:rsid w:val="00032DCD"/>
    <w:rsid w:val="00043AE5"/>
    <w:rsid w:val="00045B3D"/>
    <w:rsid w:val="00051D5B"/>
    <w:rsid w:val="00054CB9"/>
    <w:rsid w:val="0006260D"/>
    <w:rsid w:val="000764ED"/>
    <w:rsid w:val="0008743E"/>
    <w:rsid w:val="0009133A"/>
    <w:rsid w:val="000B73C4"/>
    <w:rsid w:val="000C26D8"/>
    <w:rsid w:val="000C699F"/>
    <w:rsid w:val="000D640F"/>
    <w:rsid w:val="000E3C8D"/>
    <w:rsid w:val="000F032C"/>
    <w:rsid w:val="000F0E03"/>
    <w:rsid w:val="00103B57"/>
    <w:rsid w:val="001072AA"/>
    <w:rsid w:val="00125B9A"/>
    <w:rsid w:val="001272AB"/>
    <w:rsid w:val="00127EAD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D4B91"/>
    <w:rsid w:val="001E0C22"/>
    <w:rsid w:val="001F2883"/>
    <w:rsid w:val="001F680F"/>
    <w:rsid w:val="00204AD2"/>
    <w:rsid w:val="00207CEE"/>
    <w:rsid w:val="00241044"/>
    <w:rsid w:val="002427BE"/>
    <w:rsid w:val="00244BC5"/>
    <w:rsid w:val="0026255F"/>
    <w:rsid w:val="002669A2"/>
    <w:rsid w:val="00271AE5"/>
    <w:rsid w:val="002819CF"/>
    <w:rsid w:val="00287A6A"/>
    <w:rsid w:val="00291ACA"/>
    <w:rsid w:val="002A5A3F"/>
    <w:rsid w:val="002E36DD"/>
    <w:rsid w:val="002E5CEF"/>
    <w:rsid w:val="002F3D37"/>
    <w:rsid w:val="00300714"/>
    <w:rsid w:val="00301C20"/>
    <w:rsid w:val="00303CD0"/>
    <w:rsid w:val="00304DBF"/>
    <w:rsid w:val="00312D98"/>
    <w:rsid w:val="00320EE1"/>
    <w:rsid w:val="0033120A"/>
    <w:rsid w:val="003319DD"/>
    <w:rsid w:val="00344E3D"/>
    <w:rsid w:val="0034733E"/>
    <w:rsid w:val="0035033C"/>
    <w:rsid w:val="003520B2"/>
    <w:rsid w:val="00374B76"/>
    <w:rsid w:val="00382EEC"/>
    <w:rsid w:val="003864E1"/>
    <w:rsid w:val="00394FA4"/>
    <w:rsid w:val="003A191F"/>
    <w:rsid w:val="003A2575"/>
    <w:rsid w:val="003A2E9A"/>
    <w:rsid w:val="003A62BB"/>
    <w:rsid w:val="003B2B86"/>
    <w:rsid w:val="003B4CAA"/>
    <w:rsid w:val="003C2919"/>
    <w:rsid w:val="003C5AE1"/>
    <w:rsid w:val="003C6934"/>
    <w:rsid w:val="003D0670"/>
    <w:rsid w:val="003D246E"/>
    <w:rsid w:val="003E1436"/>
    <w:rsid w:val="003E3430"/>
    <w:rsid w:val="003E3E5E"/>
    <w:rsid w:val="003E5A26"/>
    <w:rsid w:val="003F725B"/>
    <w:rsid w:val="00407D69"/>
    <w:rsid w:val="00420439"/>
    <w:rsid w:val="00421562"/>
    <w:rsid w:val="00431D6C"/>
    <w:rsid w:val="004331E7"/>
    <w:rsid w:val="004368E5"/>
    <w:rsid w:val="00442005"/>
    <w:rsid w:val="00446568"/>
    <w:rsid w:val="00446779"/>
    <w:rsid w:val="004473FE"/>
    <w:rsid w:val="004511A9"/>
    <w:rsid w:val="004528CF"/>
    <w:rsid w:val="004673F0"/>
    <w:rsid w:val="00471208"/>
    <w:rsid w:val="004A1A90"/>
    <w:rsid w:val="004A35B2"/>
    <w:rsid w:val="004A3BAA"/>
    <w:rsid w:val="004B0575"/>
    <w:rsid w:val="004B2A6C"/>
    <w:rsid w:val="004B45FB"/>
    <w:rsid w:val="004B71DC"/>
    <w:rsid w:val="004C4858"/>
    <w:rsid w:val="004D2262"/>
    <w:rsid w:val="004E0BE9"/>
    <w:rsid w:val="004E39BA"/>
    <w:rsid w:val="004F2DE9"/>
    <w:rsid w:val="004F4384"/>
    <w:rsid w:val="004F561F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7904"/>
    <w:rsid w:val="005340BF"/>
    <w:rsid w:val="00534D93"/>
    <w:rsid w:val="005432DE"/>
    <w:rsid w:val="00544217"/>
    <w:rsid w:val="005528B1"/>
    <w:rsid w:val="00585D20"/>
    <w:rsid w:val="00587388"/>
    <w:rsid w:val="005A0BF9"/>
    <w:rsid w:val="005A4789"/>
    <w:rsid w:val="005B049E"/>
    <w:rsid w:val="005B2067"/>
    <w:rsid w:val="005B3E86"/>
    <w:rsid w:val="005B690C"/>
    <w:rsid w:val="005D782D"/>
    <w:rsid w:val="005E2B41"/>
    <w:rsid w:val="005F03C8"/>
    <w:rsid w:val="006025F6"/>
    <w:rsid w:val="00604757"/>
    <w:rsid w:val="00607353"/>
    <w:rsid w:val="006155EC"/>
    <w:rsid w:val="00631B06"/>
    <w:rsid w:val="006337CA"/>
    <w:rsid w:val="0067260C"/>
    <w:rsid w:val="0067551B"/>
    <w:rsid w:val="006811B9"/>
    <w:rsid w:val="00692CAB"/>
    <w:rsid w:val="006A473D"/>
    <w:rsid w:val="006A6D8B"/>
    <w:rsid w:val="006D0189"/>
    <w:rsid w:val="006D0C6B"/>
    <w:rsid w:val="006D2F39"/>
    <w:rsid w:val="006D535C"/>
    <w:rsid w:val="006E1C0A"/>
    <w:rsid w:val="006E363F"/>
    <w:rsid w:val="006E5A05"/>
    <w:rsid w:val="00701A82"/>
    <w:rsid w:val="00713A31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1DFC"/>
    <w:rsid w:val="00762919"/>
    <w:rsid w:val="00764103"/>
    <w:rsid w:val="00771E0B"/>
    <w:rsid w:val="007927B1"/>
    <w:rsid w:val="007931E9"/>
    <w:rsid w:val="00793563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3600E"/>
    <w:rsid w:val="00840D2D"/>
    <w:rsid w:val="00854DAB"/>
    <w:rsid w:val="00854F46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58E4"/>
    <w:rsid w:val="008A7875"/>
    <w:rsid w:val="008B62C5"/>
    <w:rsid w:val="008C1519"/>
    <w:rsid w:val="008D09F8"/>
    <w:rsid w:val="008D0F71"/>
    <w:rsid w:val="008E6EDF"/>
    <w:rsid w:val="008F1272"/>
    <w:rsid w:val="008F7E20"/>
    <w:rsid w:val="0090787B"/>
    <w:rsid w:val="00911BD9"/>
    <w:rsid w:val="00916BCC"/>
    <w:rsid w:val="00930115"/>
    <w:rsid w:val="00930BEF"/>
    <w:rsid w:val="00934344"/>
    <w:rsid w:val="00935169"/>
    <w:rsid w:val="009445E8"/>
    <w:rsid w:val="00967069"/>
    <w:rsid w:val="00973C4D"/>
    <w:rsid w:val="00975E8C"/>
    <w:rsid w:val="00985708"/>
    <w:rsid w:val="00996B43"/>
    <w:rsid w:val="00996EE4"/>
    <w:rsid w:val="009B1491"/>
    <w:rsid w:val="009B5A15"/>
    <w:rsid w:val="009B7E2F"/>
    <w:rsid w:val="009C69F3"/>
    <w:rsid w:val="009D359B"/>
    <w:rsid w:val="009D3A3D"/>
    <w:rsid w:val="009D6328"/>
    <w:rsid w:val="009E095F"/>
    <w:rsid w:val="009E47F4"/>
    <w:rsid w:val="009F3075"/>
    <w:rsid w:val="009F5CC5"/>
    <w:rsid w:val="009F7C7A"/>
    <w:rsid w:val="00A03FF2"/>
    <w:rsid w:val="00A11FA6"/>
    <w:rsid w:val="00A16ABF"/>
    <w:rsid w:val="00A17637"/>
    <w:rsid w:val="00A2402B"/>
    <w:rsid w:val="00A30097"/>
    <w:rsid w:val="00A34C00"/>
    <w:rsid w:val="00A365BA"/>
    <w:rsid w:val="00A51A95"/>
    <w:rsid w:val="00A664BC"/>
    <w:rsid w:val="00A67110"/>
    <w:rsid w:val="00A845CD"/>
    <w:rsid w:val="00A86159"/>
    <w:rsid w:val="00A87F9E"/>
    <w:rsid w:val="00AC771F"/>
    <w:rsid w:val="00AD6AC1"/>
    <w:rsid w:val="00AE3321"/>
    <w:rsid w:val="00AE5E24"/>
    <w:rsid w:val="00AE6A36"/>
    <w:rsid w:val="00AF7C7C"/>
    <w:rsid w:val="00B01359"/>
    <w:rsid w:val="00B120C9"/>
    <w:rsid w:val="00B13BE0"/>
    <w:rsid w:val="00B31841"/>
    <w:rsid w:val="00B573B4"/>
    <w:rsid w:val="00B65534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BF1737"/>
    <w:rsid w:val="00C018DF"/>
    <w:rsid w:val="00C07296"/>
    <w:rsid w:val="00C11546"/>
    <w:rsid w:val="00C20B63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B49E1"/>
    <w:rsid w:val="00CC357B"/>
    <w:rsid w:val="00CC4541"/>
    <w:rsid w:val="00CE1288"/>
    <w:rsid w:val="00CE16BF"/>
    <w:rsid w:val="00CE1953"/>
    <w:rsid w:val="00CE4AB8"/>
    <w:rsid w:val="00CF05C8"/>
    <w:rsid w:val="00CF62CD"/>
    <w:rsid w:val="00CF779A"/>
    <w:rsid w:val="00D07F6A"/>
    <w:rsid w:val="00D205B5"/>
    <w:rsid w:val="00D35749"/>
    <w:rsid w:val="00D4481E"/>
    <w:rsid w:val="00D57790"/>
    <w:rsid w:val="00D61010"/>
    <w:rsid w:val="00D64EB8"/>
    <w:rsid w:val="00D660A9"/>
    <w:rsid w:val="00D7119A"/>
    <w:rsid w:val="00D9385D"/>
    <w:rsid w:val="00D939B6"/>
    <w:rsid w:val="00DA0237"/>
    <w:rsid w:val="00DA63A8"/>
    <w:rsid w:val="00DA7B66"/>
    <w:rsid w:val="00DC46C1"/>
    <w:rsid w:val="00DD0927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86C70"/>
    <w:rsid w:val="00E955EC"/>
    <w:rsid w:val="00EA4B25"/>
    <w:rsid w:val="00EA5BE5"/>
    <w:rsid w:val="00EA64BA"/>
    <w:rsid w:val="00EC7F39"/>
    <w:rsid w:val="00ED1BE0"/>
    <w:rsid w:val="00ED2958"/>
    <w:rsid w:val="00ED29E3"/>
    <w:rsid w:val="00ED2A64"/>
    <w:rsid w:val="00ED3006"/>
    <w:rsid w:val="00ED7AE9"/>
    <w:rsid w:val="00EF3EBB"/>
    <w:rsid w:val="00F008FA"/>
    <w:rsid w:val="00F03DFE"/>
    <w:rsid w:val="00F06E4A"/>
    <w:rsid w:val="00F221D6"/>
    <w:rsid w:val="00F54860"/>
    <w:rsid w:val="00F72D38"/>
    <w:rsid w:val="00F75928"/>
    <w:rsid w:val="00F8103D"/>
    <w:rsid w:val="00F817A5"/>
    <w:rsid w:val="00F83BB3"/>
    <w:rsid w:val="00FC7FAB"/>
    <w:rsid w:val="00FD07DF"/>
    <w:rsid w:val="00FD43BF"/>
    <w:rsid w:val="00FD6DB1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0F9D"/>
  <w15:docId w15:val="{2E66BE33-51DE-4EA1-92CC-5D5A7691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33C7-C44F-499E-BD3C-6C38E899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Berislav Božičković</cp:lastModifiedBy>
  <cp:revision>2</cp:revision>
  <cp:lastPrinted>2020-07-20T13:20:00Z</cp:lastPrinted>
  <dcterms:created xsi:type="dcterms:W3CDTF">2020-08-19T06:00:00Z</dcterms:created>
  <dcterms:modified xsi:type="dcterms:W3CDTF">2020-08-19T06:00:00Z</dcterms:modified>
</cp:coreProperties>
</file>